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9C" w:rsidRDefault="0039559C" w:rsidP="0039559C">
      <w:pPr>
        <w:spacing w:after="123" w:line="238" w:lineRule="auto"/>
        <w:ind w:left="4980" w:right="78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1 do zarządzenia Nr 5 /2022 Wójta Gminy Wysokie z dnia 20 stycznia 2022 r. </w:t>
      </w:r>
    </w:p>
    <w:p w:rsidR="0039559C" w:rsidRDefault="0039559C" w:rsidP="0039559C">
      <w:pPr>
        <w:spacing w:after="123" w:line="238" w:lineRule="auto"/>
        <w:ind w:left="4980" w:right="786" w:hanging="10"/>
        <w:rPr>
          <w:rFonts w:ascii="Times New Roman" w:eastAsia="Times New Roman" w:hAnsi="Times New Roman" w:cs="Times New Roman"/>
        </w:rPr>
      </w:pPr>
    </w:p>
    <w:p w:rsidR="0039559C" w:rsidRDefault="0039559C" w:rsidP="0039559C">
      <w:pPr>
        <w:spacing w:after="123" w:line="238" w:lineRule="auto"/>
        <w:ind w:left="4980" w:right="786" w:hanging="10"/>
        <w:rPr>
          <w:rFonts w:ascii="Times New Roman" w:eastAsia="Times New Roman" w:hAnsi="Times New Roman" w:cs="Times New Roman"/>
        </w:rPr>
      </w:pPr>
    </w:p>
    <w:p w:rsidR="0039559C" w:rsidRDefault="0039559C" w:rsidP="0039559C">
      <w:pPr>
        <w:spacing w:after="123" w:line="238" w:lineRule="auto"/>
        <w:ind w:left="4980" w:right="786" w:hanging="10"/>
        <w:rPr>
          <w:rFonts w:ascii="Times New Roman" w:eastAsia="Times New Roman" w:hAnsi="Times New Roman" w:cs="Times New Roman"/>
        </w:rPr>
      </w:pPr>
    </w:p>
    <w:p w:rsidR="0039559C" w:rsidRDefault="0039559C" w:rsidP="0039559C">
      <w:pPr>
        <w:spacing w:after="123" w:line="238" w:lineRule="auto"/>
        <w:ind w:left="4980" w:right="786" w:hanging="10"/>
      </w:pPr>
    </w:p>
    <w:p w:rsidR="0039559C" w:rsidRDefault="0039559C" w:rsidP="0039559C">
      <w:pPr>
        <w:spacing w:after="98"/>
        <w:ind w:left="1907" w:right="1387" w:hanging="10"/>
        <w:jc w:val="center"/>
      </w:pPr>
      <w:r>
        <w:rPr>
          <w:rFonts w:ascii="Times New Roman" w:eastAsia="Times New Roman" w:hAnsi="Times New Roman" w:cs="Times New Roman"/>
          <w:b/>
        </w:rPr>
        <w:t>HARMONOGRAM CZYNNOŚCI</w:t>
      </w:r>
      <w:r>
        <w:rPr>
          <w:rFonts w:ascii="Times New Roman" w:eastAsia="Times New Roman" w:hAnsi="Times New Roman" w:cs="Times New Roman"/>
        </w:rPr>
        <w:t xml:space="preserve"> </w:t>
      </w:r>
    </w:p>
    <w:p w:rsidR="0039559C" w:rsidRDefault="0039559C" w:rsidP="0039559C">
      <w:pPr>
        <w:spacing w:after="0"/>
        <w:ind w:left="1948" w:hanging="12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 postępowaniu rekrutacyjnym oraz postępowaniu uzupełniającym do przedszkola i oddziałów przedszkolnych w gminie Wysokie w roku szkolnym 2022/2023</w:t>
      </w:r>
      <w:r>
        <w:rPr>
          <w:rFonts w:ascii="Times New Roman" w:eastAsia="Times New Roman" w:hAnsi="Times New Roman" w:cs="Times New Roman"/>
        </w:rPr>
        <w:t xml:space="preserve"> </w:t>
      </w:r>
    </w:p>
    <w:p w:rsidR="0039559C" w:rsidRDefault="0039559C" w:rsidP="0039559C">
      <w:pPr>
        <w:spacing w:after="0"/>
        <w:ind w:left="1948" w:hanging="1206"/>
        <w:rPr>
          <w:rFonts w:ascii="Times New Roman" w:eastAsia="Times New Roman" w:hAnsi="Times New Roman" w:cs="Times New Roman"/>
        </w:rPr>
      </w:pPr>
    </w:p>
    <w:p w:rsidR="0039559C" w:rsidRDefault="0039559C" w:rsidP="0039559C">
      <w:pPr>
        <w:spacing w:after="0"/>
        <w:ind w:left="1948" w:hanging="1206"/>
        <w:rPr>
          <w:rFonts w:ascii="Times New Roman" w:eastAsia="Times New Roman" w:hAnsi="Times New Roman" w:cs="Times New Roman"/>
        </w:rPr>
      </w:pPr>
    </w:p>
    <w:p w:rsidR="0039559C" w:rsidRDefault="0039559C" w:rsidP="0039559C">
      <w:pPr>
        <w:spacing w:after="0"/>
        <w:ind w:left="1948" w:hanging="1206"/>
        <w:rPr>
          <w:rFonts w:ascii="Times New Roman" w:eastAsia="Times New Roman" w:hAnsi="Times New Roman" w:cs="Times New Roman"/>
        </w:rPr>
      </w:pPr>
    </w:p>
    <w:p w:rsidR="0039559C" w:rsidRDefault="0039559C" w:rsidP="0039559C">
      <w:pPr>
        <w:spacing w:after="0"/>
        <w:ind w:left="1948" w:hanging="1206"/>
      </w:pP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right w:w="95" w:type="dxa"/>
        </w:tblCellMar>
        <w:tblLook w:val="04A0"/>
      </w:tblPr>
      <w:tblGrid>
        <w:gridCol w:w="635"/>
        <w:gridCol w:w="5384"/>
        <w:gridCol w:w="2057"/>
        <w:gridCol w:w="2006"/>
      </w:tblGrid>
      <w:tr w:rsidR="0039559C" w:rsidTr="00290EDF">
        <w:trPr>
          <w:trHeight w:val="110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Rodzaj czynności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pPr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Termin postępowania uzupełniaj.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9559C" w:rsidTr="00290EDF">
        <w:trPr>
          <w:trHeight w:val="7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Złożenie  deklaracji kontynuowania edukacji przedszkolnej w kolejnym roku szkolnym. Ustalenie liczby wolnych miejsc w przedszkolu. 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24.01.2022 r. do 31.01.2022 r. </w:t>
            </w:r>
          </w:p>
        </w:tc>
      </w:tr>
      <w:tr w:rsidR="0039559C" w:rsidTr="00290EDF">
        <w:trPr>
          <w:trHeight w:val="102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Złożenie wniosku o przyjęcie do przedszkola wraz z dokumentami potwierdzającymi spełnianie przez kandydata warunków lub kryteriów branych pod uwagę w postępowaniu rekrutacyjnym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01.02.2022 r. </w:t>
            </w:r>
          </w:p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28.02.2022 r.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25.04.2022 r. </w:t>
            </w:r>
          </w:p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04.05.2022  r. </w:t>
            </w:r>
          </w:p>
        </w:tc>
      </w:tr>
      <w:tr w:rsidR="0039559C" w:rsidTr="00290EDF">
        <w:trPr>
          <w:trHeight w:val="127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pPr>
              <w:ind w:right="20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Weryfikacja przez komisję rekrutacyjną wniosków o przyjęcie do przedszkola  i  dokumentów potwierdzających spełnianie przez kandydata warunków lub kryteriów branych pod uwagę w postępowaniu rekrutacyjnym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01.03.2022 r. </w:t>
            </w:r>
          </w:p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04.03.2022 r.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04.05.2022 r. </w:t>
            </w:r>
          </w:p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06.05.2022 r. </w:t>
            </w:r>
          </w:p>
        </w:tc>
      </w:tr>
      <w:tr w:rsidR="0039559C" w:rsidTr="00290EDF">
        <w:trPr>
          <w:trHeight w:val="7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pPr>
              <w:ind w:right="623"/>
            </w:pPr>
            <w:r>
              <w:rPr>
                <w:rFonts w:ascii="Times New Roman" w:eastAsia="Times New Roman" w:hAnsi="Times New Roman" w:cs="Times New Roman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08.03.2022 r.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09.05.2022 r. </w:t>
            </w:r>
          </w:p>
        </w:tc>
      </w:tr>
      <w:tr w:rsidR="0039559C" w:rsidTr="00290EDF">
        <w:trPr>
          <w:trHeight w:val="59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Potwierdzenie przez rodzica kandydata woli przyjęcia w postaci pisemnego oświadczenia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08.03.2022 r. </w:t>
            </w:r>
          </w:p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16.03.2022 r.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09.05.2022 r. </w:t>
            </w:r>
          </w:p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13.05.2022 r. </w:t>
            </w:r>
          </w:p>
        </w:tc>
      </w:tr>
      <w:tr w:rsidR="0039559C" w:rsidTr="00290EDF">
        <w:trPr>
          <w:trHeight w:val="7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39559C">
            <w:r>
              <w:rPr>
                <w:rFonts w:ascii="Times New Roman" w:eastAsia="Times New Roman" w:hAnsi="Times New Roman" w:cs="Times New Roman"/>
              </w:rPr>
              <w:t xml:space="preserve">do dnia 18.03.2022r.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9C" w:rsidRDefault="0039559C" w:rsidP="00290EDF">
            <w:r>
              <w:rPr>
                <w:rFonts w:ascii="Times New Roman" w:eastAsia="Times New Roman" w:hAnsi="Times New Roman" w:cs="Times New Roman"/>
              </w:rPr>
              <w:t xml:space="preserve">do dnia </w:t>
            </w:r>
          </w:p>
          <w:p w:rsidR="0039559C" w:rsidRDefault="0039559C" w:rsidP="00290EDF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17.05.2022r. </w:t>
            </w:r>
          </w:p>
        </w:tc>
      </w:tr>
    </w:tbl>
    <w:p w:rsidR="00CB1E56" w:rsidRDefault="00CB1E56"/>
    <w:sectPr w:rsidR="00CB1E56" w:rsidSect="00CB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39559C"/>
    <w:rsid w:val="0039559C"/>
    <w:rsid w:val="00C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9C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955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>Ministrerstwo Edukacji Narodowej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2022-01-21T17:45:00Z</dcterms:created>
  <dcterms:modified xsi:type="dcterms:W3CDTF">2022-01-21T17:46:00Z</dcterms:modified>
</cp:coreProperties>
</file>